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F072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  <w:r w:rsidRPr="00382BDD">
        <w:rPr>
          <w:sz w:val="32"/>
          <w:szCs w:val="32"/>
        </w:rPr>
        <w:t>AMERICAN BREXIT COMMITTEE</w:t>
      </w:r>
    </w:p>
    <w:p w14:paraId="21C847B7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  <w:r w:rsidRPr="00382BDD">
        <w:rPr>
          <w:sz w:val="32"/>
          <w:szCs w:val="32"/>
        </w:rPr>
        <w:t>1919 CHESTNUT ST, SUITE 1724</w:t>
      </w:r>
    </w:p>
    <w:p w14:paraId="1B740C87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  <w:r w:rsidRPr="00382BDD">
        <w:rPr>
          <w:sz w:val="32"/>
          <w:szCs w:val="32"/>
        </w:rPr>
        <w:t>PHILADELPHIA, PA 19103</w:t>
      </w:r>
    </w:p>
    <w:p w14:paraId="4E1150BD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</w:p>
    <w:p w14:paraId="09533742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</w:p>
    <w:p w14:paraId="587B9539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</w:p>
    <w:p w14:paraId="18189908" w14:textId="77777777" w:rsidR="00382BDD" w:rsidRPr="00B30A70" w:rsidRDefault="00382BDD" w:rsidP="00B30A70">
      <w:pPr>
        <w:pStyle w:val="NoSpacing"/>
      </w:pPr>
      <w:r w:rsidRPr="00B30A70">
        <w:t>John M. Corcoran Esq, Chairman</w:t>
      </w:r>
    </w:p>
    <w:p w14:paraId="02B37BE9" w14:textId="77777777" w:rsidR="00382BDD" w:rsidRPr="00B30A70" w:rsidRDefault="00382BDD" w:rsidP="00B30A70">
      <w:pPr>
        <w:pStyle w:val="NoSpacing"/>
      </w:pPr>
      <w:r w:rsidRPr="00B30A70">
        <w:t>Michael J. Cummings, Secretary, Emeritus</w:t>
      </w:r>
    </w:p>
    <w:p w14:paraId="3AA54F5E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</w:p>
    <w:p w14:paraId="72E2AC0E" w14:textId="77777777" w:rsidR="00382BDD" w:rsidRPr="00382BDD" w:rsidRDefault="00382BDD" w:rsidP="00382BDD">
      <w:pPr>
        <w:pStyle w:val="NoSpacing"/>
        <w:jc w:val="center"/>
        <w:rPr>
          <w:sz w:val="32"/>
          <w:szCs w:val="32"/>
        </w:rPr>
      </w:pPr>
    </w:p>
    <w:p w14:paraId="3E10D113" w14:textId="77777777" w:rsidR="00382BDD" w:rsidRDefault="00382BDD" w:rsidP="00382BDD">
      <w:pPr>
        <w:pStyle w:val="NoSpacing"/>
        <w:rPr>
          <w:sz w:val="24"/>
          <w:szCs w:val="24"/>
        </w:rPr>
      </w:pPr>
      <w:r w:rsidRPr="00382BDD">
        <w:rPr>
          <w:sz w:val="24"/>
          <w:szCs w:val="24"/>
        </w:rPr>
        <w:t>June 25, 2023</w:t>
      </w:r>
    </w:p>
    <w:p w14:paraId="562C4BD4" w14:textId="77777777" w:rsidR="00382BDD" w:rsidRDefault="00382BDD" w:rsidP="00382BDD">
      <w:pPr>
        <w:pStyle w:val="NoSpacing"/>
        <w:rPr>
          <w:sz w:val="24"/>
          <w:szCs w:val="24"/>
        </w:rPr>
      </w:pPr>
    </w:p>
    <w:p w14:paraId="65A9C1BD" w14:textId="77777777" w:rsidR="001771C1" w:rsidRDefault="001771C1" w:rsidP="00382BDD">
      <w:pPr>
        <w:pStyle w:val="NoSpacing"/>
        <w:jc w:val="center"/>
        <w:rPr>
          <w:b/>
          <w:bCs/>
          <w:sz w:val="28"/>
          <w:szCs w:val="28"/>
        </w:rPr>
      </w:pPr>
    </w:p>
    <w:p w14:paraId="480604E9" w14:textId="7CC9D2D2" w:rsidR="00907741" w:rsidRDefault="00382BDD" w:rsidP="00382B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STATEMENT </w:t>
      </w:r>
    </w:p>
    <w:p w14:paraId="14997DAD" w14:textId="77777777" w:rsidR="00382BDD" w:rsidRDefault="00382BDD" w:rsidP="00382BDD">
      <w:pPr>
        <w:pStyle w:val="NoSpacing"/>
        <w:jc w:val="center"/>
        <w:rPr>
          <w:b/>
          <w:bCs/>
          <w:sz w:val="28"/>
          <w:szCs w:val="28"/>
        </w:rPr>
      </w:pPr>
    </w:p>
    <w:p w14:paraId="61DE4273" w14:textId="2948A2E0" w:rsidR="00D15146" w:rsidRDefault="00D15146" w:rsidP="001771C1">
      <w:pPr>
        <w:rPr>
          <w:sz w:val="28"/>
          <w:szCs w:val="28"/>
        </w:rPr>
      </w:pPr>
      <w:r w:rsidRPr="001771C1">
        <w:rPr>
          <w:sz w:val="28"/>
          <w:szCs w:val="28"/>
        </w:rPr>
        <w:t xml:space="preserve">Today, as a matter of urgency, Chairman Corcoran </w:t>
      </w:r>
      <w:r w:rsidR="008350A1" w:rsidRPr="001771C1">
        <w:rPr>
          <w:sz w:val="28"/>
          <w:szCs w:val="28"/>
        </w:rPr>
        <w:t>released letters</w:t>
      </w:r>
      <w:r w:rsidRPr="001771C1">
        <w:rPr>
          <w:sz w:val="28"/>
          <w:szCs w:val="28"/>
        </w:rPr>
        <w:t xml:space="preserve"> he has sent to House Speaker Kevin McCarthy and Senate Majority Leader Charles E. Schumer</w:t>
      </w:r>
      <w:r w:rsidR="001771C1">
        <w:rPr>
          <w:sz w:val="28"/>
          <w:szCs w:val="28"/>
        </w:rPr>
        <w:t>.</w:t>
      </w:r>
      <w:r w:rsidRPr="001771C1">
        <w:rPr>
          <w:sz w:val="28"/>
          <w:szCs w:val="28"/>
        </w:rPr>
        <w:t xml:space="preserve"> </w:t>
      </w:r>
      <w:r w:rsidR="001771C1">
        <w:rPr>
          <w:sz w:val="28"/>
          <w:szCs w:val="28"/>
        </w:rPr>
        <w:t xml:space="preserve">He </w:t>
      </w:r>
      <w:r w:rsidR="001771C1" w:rsidRPr="001771C1">
        <w:rPr>
          <w:sz w:val="28"/>
          <w:szCs w:val="28"/>
        </w:rPr>
        <w:t>appeal</w:t>
      </w:r>
      <w:r w:rsidR="001771C1">
        <w:rPr>
          <w:sz w:val="28"/>
          <w:szCs w:val="28"/>
        </w:rPr>
        <w:t xml:space="preserve">s </w:t>
      </w:r>
      <w:r w:rsidR="001771C1" w:rsidRPr="001771C1">
        <w:rPr>
          <w:sz w:val="28"/>
          <w:szCs w:val="28"/>
        </w:rPr>
        <w:t>for</w:t>
      </w:r>
      <w:r w:rsidRPr="001771C1">
        <w:rPr>
          <w:sz w:val="28"/>
          <w:szCs w:val="28"/>
        </w:rPr>
        <w:t xml:space="preserve"> their </w:t>
      </w:r>
      <w:r w:rsidR="001771C1" w:rsidRPr="001771C1">
        <w:rPr>
          <w:sz w:val="28"/>
          <w:szCs w:val="28"/>
        </w:rPr>
        <w:t>v</w:t>
      </w:r>
      <w:r w:rsidRPr="001771C1">
        <w:rPr>
          <w:sz w:val="28"/>
          <w:szCs w:val="28"/>
        </w:rPr>
        <w:t xml:space="preserve">oices </w:t>
      </w:r>
      <w:r w:rsidR="001771C1">
        <w:rPr>
          <w:sz w:val="28"/>
          <w:szCs w:val="28"/>
        </w:rPr>
        <w:t xml:space="preserve">against </w:t>
      </w:r>
      <w:r w:rsidRPr="001771C1">
        <w:rPr>
          <w:sz w:val="28"/>
          <w:szCs w:val="28"/>
        </w:rPr>
        <w:t xml:space="preserve">Britain’s </w:t>
      </w:r>
      <w:r w:rsidR="001771C1">
        <w:rPr>
          <w:sz w:val="28"/>
          <w:szCs w:val="28"/>
        </w:rPr>
        <w:t xml:space="preserve">bill </w:t>
      </w:r>
      <w:r w:rsidR="001771C1" w:rsidRPr="001771C1">
        <w:rPr>
          <w:sz w:val="28"/>
          <w:szCs w:val="28"/>
        </w:rPr>
        <w:t>to</w:t>
      </w:r>
      <w:r w:rsidRPr="001771C1">
        <w:rPr>
          <w:sz w:val="28"/>
          <w:szCs w:val="28"/>
        </w:rPr>
        <w:t xml:space="preserve"> abandon the rule of law in N. I. by covering-up decades of British security services collusion with loyalist killers.  If </w:t>
      </w:r>
      <w:r w:rsidR="008350A1">
        <w:rPr>
          <w:sz w:val="28"/>
          <w:szCs w:val="28"/>
        </w:rPr>
        <w:t xml:space="preserve">Parliament </w:t>
      </w:r>
      <w:r w:rsidR="008350A1" w:rsidRPr="001771C1">
        <w:rPr>
          <w:sz w:val="28"/>
          <w:szCs w:val="28"/>
        </w:rPr>
        <w:t>adopts</w:t>
      </w:r>
      <w:r w:rsidRPr="001771C1">
        <w:rPr>
          <w:sz w:val="28"/>
          <w:szCs w:val="28"/>
        </w:rPr>
        <w:t xml:space="preserve"> the </w:t>
      </w:r>
      <w:r w:rsidR="001771C1">
        <w:rPr>
          <w:sz w:val="28"/>
          <w:szCs w:val="28"/>
        </w:rPr>
        <w:t xml:space="preserve">legislation, it will </w:t>
      </w:r>
      <w:r w:rsidR="008350A1">
        <w:rPr>
          <w:sz w:val="28"/>
          <w:szCs w:val="28"/>
        </w:rPr>
        <w:t xml:space="preserve">mean </w:t>
      </w:r>
      <w:r w:rsidR="008350A1" w:rsidRPr="001771C1">
        <w:rPr>
          <w:sz w:val="28"/>
          <w:szCs w:val="28"/>
        </w:rPr>
        <w:t>MI</w:t>
      </w:r>
      <w:r w:rsidRPr="001771C1">
        <w:rPr>
          <w:sz w:val="28"/>
          <w:szCs w:val="28"/>
        </w:rPr>
        <w:t xml:space="preserve">-5, </w:t>
      </w:r>
      <w:r w:rsidR="001771C1" w:rsidRPr="001771C1">
        <w:rPr>
          <w:sz w:val="28"/>
          <w:szCs w:val="28"/>
        </w:rPr>
        <w:t>British Army and police personnel</w:t>
      </w:r>
      <w:r w:rsidRPr="001771C1">
        <w:rPr>
          <w:sz w:val="28"/>
          <w:szCs w:val="28"/>
        </w:rPr>
        <w:t xml:space="preserve"> </w:t>
      </w:r>
      <w:r w:rsidR="001771C1">
        <w:rPr>
          <w:sz w:val="28"/>
          <w:szCs w:val="28"/>
        </w:rPr>
        <w:t xml:space="preserve">will never have to answer for crimes like the Dublin-Monaghan and Omagh bombings, the assassination of lawyers Patrick Finucane and Rosemary Nelson and </w:t>
      </w:r>
      <w:r w:rsidR="00B30A70">
        <w:rPr>
          <w:sz w:val="28"/>
          <w:szCs w:val="28"/>
        </w:rPr>
        <w:t>the murders</w:t>
      </w:r>
      <w:r w:rsidR="001771C1">
        <w:rPr>
          <w:sz w:val="28"/>
          <w:szCs w:val="28"/>
        </w:rPr>
        <w:t xml:space="preserve"> of more than 1200 civilian</w:t>
      </w:r>
      <w:r w:rsidR="008350A1">
        <w:rPr>
          <w:sz w:val="28"/>
          <w:szCs w:val="28"/>
        </w:rPr>
        <w:t xml:space="preserve">s, fully one-third of the </w:t>
      </w:r>
      <w:r w:rsidR="00B30A70">
        <w:rPr>
          <w:sz w:val="28"/>
          <w:szCs w:val="28"/>
        </w:rPr>
        <w:t>conflict’s</w:t>
      </w:r>
      <w:r w:rsidR="008350A1">
        <w:rPr>
          <w:sz w:val="28"/>
          <w:szCs w:val="28"/>
        </w:rPr>
        <w:t xml:space="preserve"> casualties.  The legislation is a threat to Good Friday Agreement (GFA) </w:t>
      </w:r>
      <w:r w:rsidR="00B30A70">
        <w:rPr>
          <w:sz w:val="28"/>
          <w:szCs w:val="28"/>
        </w:rPr>
        <w:t>obligations; Britain’s</w:t>
      </w:r>
      <w:r w:rsidR="008350A1">
        <w:rPr>
          <w:sz w:val="28"/>
          <w:szCs w:val="28"/>
        </w:rPr>
        <w:t xml:space="preserve"> democratic accountability; and will </w:t>
      </w:r>
      <w:r w:rsidR="00B30A70">
        <w:rPr>
          <w:sz w:val="28"/>
          <w:szCs w:val="28"/>
        </w:rPr>
        <w:t>constitute the</w:t>
      </w:r>
      <w:r w:rsidR="008350A1">
        <w:rPr>
          <w:sz w:val="28"/>
          <w:szCs w:val="28"/>
        </w:rPr>
        <w:t xml:space="preserve"> single largest number of Europe Convention of Human Rights (ECHR) violations since the code was adopted.  </w:t>
      </w:r>
    </w:p>
    <w:p w14:paraId="45081114" w14:textId="61EB3E4E" w:rsidR="00B30A70" w:rsidRDefault="00B30A70" w:rsidP="001771C1">
      <w:pPr>
        <w:rPr>
          <w:sz w:val="28"/>
          <w:szCs w:val="28"/>
        </w:rPr>
      </w:pPr>
      <w:r>
        <w:rPr>
          <w:sz w:val="28"/>
          <w:szCs w:val="28"/>
        </w:rPr>
        <w:t>For more information or questions, please contact John Corcoran at 215-280-3711 or Mike Cummings at 267-766-5028 or 518-606-6083.</w:t>
      </w:r>
    </w:p>
    <w:p w14:paraId="68271DB1" w14:textId="77777777" w:rsidR="00B30A70" w:rsidRDefault="00B30A70" w:rsidP="001771C1">
      <w:pPr>
        <w:rPr>
          <w:sz w:val="28"/>
          <w:szCs w:val="28"/>
        </w:rPr>
      </w:pPr>
    </w:p>
    <w:p w14:paraId="1B0F5822" w14:textId="2C885EBB" w:rsidR="00B30A70" w:rsidRDefault="00B30A70" w:rsidP="001771C1">
      <w:pPr>
        <w:rPr>
          <w:sz w:val="28"/>
          <w:szCs w:val="28"/>
        </w:rPr>
      </w:pPr>
      <w:r>
        <w:rPr>
          <w:sz w:val="28"/>
          <w:szCs w:val="28"/>
        </w:rPr>
        <w:t>ATTACHMENTS</w:t>
      </w:r>
    </w:p>
    <w:p w14:paraId="4D4B147E" w14:textId="60C8B2AA" w:rsidR="00B30A70" w:rsidRDefault="00B30A70" w:rsidP="001771C1">
      <w:pPr>
        <w:rPr>
          <w:sz w:val="28"/>
          <w:szCs w:val="28"/>
        </w:rPr>
      </w:pPr>
      <w:r>
        <w:rPr>
          <w:sz w:val="28"/>
          <w:szCs w:val="28"/>
        </w:rPr>
        <w:t>Letter to House Speaker Kevin McCarthy</w:t>
      </w:r>
    </w:p>
    <w:p w14:paraId="46E15E52" w14:textId="03877647" w:rsidR="00B30A70" w:rsidRPr="001771C1" w:rsidRDefault="00B30A70" w:rsidP="001771C1">
      <w:pPr>
        <w:rPr>
          <w:sz w:val="28"/>
          <w:szCs w:val="28"/>
        </w:rPr>
      </w:pPr>
      <w:r>
        <w:rPr>
          <w:sz w:val="28"/>
          <w:szCs w:val="28"/>
        </w:rPr>
        <w:t xml:space="preserve">Letter to Senate Majority Leader Charles E. Schumer </w:t>
      </w:r>
    </w:p>
    <w:p w14:paraId="4F7DD89F" w14:textId="77777777" w:rsidR="00FF6335" w:rsidRPr="001771C1" w:rsidRDefault="00FF6335">
      <w:pPr>
        <w:rPr>
          <w:sz w:val="28"/>
          <w:szCs w:val="28"/>
        </w:rPr>
      </w:pPr>
    </w:p>
    <w:sectPr w:rsidR="00FF6335" w:rsidRPr="0017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D"/>
    <w:rsid w:val="001771C1"/>
    <w:rsid w:val="00382BDD"/>
    <w:rsid w:val="008350A1"/>
    <w:rsid w:val="00907741"/>
    <w:rsid w:val="00B30A70"/>
    <w:rsid w:val="00C7318F"/>
    <w:rsid w:val="00CF701E"/>
    <w:rsid w:val="00D15146"/>
    <w:rsid w:val="00FC319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5718"/>
  <w15:chartTrackingRefBased/>
  <w15:docId w15:val="{EFDD1A26-DC65-455C-A578-7EE70DA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dcterms:created xsi:type="dcterms:W3CDTF">2023-06-22T04:33:00Z</dcterms:created>
  <dcterms:modified xsi:type="dcterms:W3CDTF">2023-06-22T05:19:00Z</dcterms:modified>
</cp:coreProperties>
</file>